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FE84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45" w:afterAutospacing="0" w:line="360" w:lineRule="atLeast"/>
        <w:jc w:val="center"/>
        <w:textAlignment w:val="auto"/>
        <w:rPr>
          <w:rFonts w:hint="eastAsia" w:ascii="黑体" w:hAnsi="黑体" w:eastAsia="黑体" w:cs="Arial"/>
          <w:color w:val="auto"/>
          <w:sz w:val="2"/>
          <w:szCs w:val="2"/>
          <w:lang w:val="en-US" w:eastAsia="zh-CN"/>
        </w:rPr>
      </w:pPr>
      <w:r>
        <w:rPr>
          <w:rFonts w:hint="eastAsia" w:ascii="黑体" w:hAnsi="黑体" w:eastAsia="黑体" w:cs="Arial"/>
          <w:color w:val="auto"/>
          <w:sz w:val="36"/>
          <w:szCs w:val="36"/>
          <w:lang w:val="en-US" w:eastAsia="zh-CN"/>
        </w:rPr>
        <w:t>总会计师（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CFO</w:t>
      </w:r>
      <w:r>
        <w:rPr>
          <w:rFonts w:hint="eastAsia" w:ascii="黑体" w:hAnsi="黑体" w:eastAsia="黑体" w:cs="Arial"/>
          <w:color w:val="auto"/>
          <w:sz w:val="36"/>
          <w:szCs w:val="36"/>
          <w:lang w:val="en-US" w:eastAsia="zh-CN"/>
        </w:rPr>
        <w:t>）能力评价考试</w:t>
      </w:r>
      <w:r>
        <w:rPr>
          <w:rFonts w:ascii="黑体" w:hAnsi="黑体" w:eastAsia="黑体" w:cs="Arial"/>
          <w:color w:val="auto"/>
          <w:sz w:val="36"/>
          <w:szCs w:val="36"/>
        </w:rPr>
        <w:t>成绩复核申请表</w:t>
      </w:r>
    </w:p>
    <w:tbl>
      <w:tblPr>
        <w:tblStyle w:val="4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45"/>
        <w:gridCol w:w="1336"/>
        <w:gridCol w:w="1426"/>
        <w:gridCol w:w="1565"/>
      </w:tblGrid>
      <w:tr w14:paraId="34841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1655DA64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5" w:type="dxa"/>
          </w:tcPr>
          <w:p w14:paraId="2F76190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DE3FB63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91" w:type="dxa"/>
            <w:gridSpan w:val="2"/>
          </w:tcPr>
          <w:p w14:paraId="4BE10C7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48DC2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96" w:type="dxa"/>
          </w:tcPr>
          <w:p w14:paraId="3770A676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245" w:type="dxa"/>
          </w:tcPr>
          <w:p w14:paraId="395F4A3F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98592B8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991" w:type="dxa"/>
            <w:gridSpan w:val="2"/>
          </w:tcPr>
          <w:p w14:paraId="267E0B0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353F8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6" w:type="dxa"/>
          </w:tcPr>
          <w:p w14:paraId="1268B20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245" w:type="dxa"/>
          </w:tcPr>
          <w:p w14:paraId="190BF68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F5E4AEF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91" w:type="dxa"/>
            <w:gridSpan w:val="2"/>
          </w:tcPr>
          <w:p w14:paraId="54A76C6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334149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67B5040E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考试地区</w:t>
            </w:r>
          </w:p>
        </w:tc>
        <w:tc>
          <w:tcPr>
            <w:tcW w:w="2245" w:type="dxa"/>
          </w:tcPr>
          <w:p w14:paraId="3E4BAA2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9E2319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考试日期</w:t>
            </w:r>
          </w:p>
        </w:tc>
        <w:tc>
          <w:tcPr>
            <w:tcW w:w="2991" w:type="dxa"/>
            <w:gridSpan w:val="2"/>
          </w:tcPr>
          <w:p w14:paraId="54E7D5B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77D27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664DC3D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1" w:type="dxa"/>
            <w:gridSpan w:val="2"/>
          </w:tcPr>
          <w:p w14:paraId="0D758F94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 w14:paraId="6CEACBA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65" w:type="dxa"/>
          </w:tcPr>
          <w:p w14:paraId="235EACC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3F1F4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896" w:type="dxa"/>
          </w:tcPr>
          <w:p w14:paraId="7B03FD7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成绩复核</w:t>
            </w:r>
          </w:p>
          <w:p w14:paraId="0B158AA8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6572" w:type="dxa"/>
            <w:gridSpan w:val="4"/>
          </w:tcPr>
          <w:p w14:paraId="5CB6EC8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  <w:p w14:paraId="0C95376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6368F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179F25D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4"/>
          </w:tcPr>
          <w:p w14:paraId="2BFDF616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以上内容不得空项。否则不予复核成绩。</w:t>
            </w:r>
          </w:p>
          <w:p w14:paraId="3A69C143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如非本人申请复核，邮件不予回复。</w:t>
            </w:r>
          </w:p>
          <w:p w14:paraId="4B8AC10F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HYPERLINK "mailto:ksb@cacfo.com"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ksb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@cacfo.com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  <w:p w14:paraId="2B697922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咨询电话：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881918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  <w:p w14:paraId="77843E3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咨询时间：周一到周五（上午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8:30-11:30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下午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1:30-4:30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 w14:paraId="41D0E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GI0OGI1ZDkwN2ZmODdmMjk5YTE4N2IzOWFkMTgifQ=="/>
  </w:docVars>
  <w:rsids>
    <w:rsidRoot w:val="58A03F0C"/>
    <w:rsid w:val="03615BDA"/>
    <w:rsid w:val="03751D26"/>
    <w:rsid w:val="06CF7A9F"/>
    <w:rsid w:val="09F45634"/>
    <w:rsid w:val="0D4A1340"/>
    <w:rsid w:val="0E52151F"/>
    <w:rsid w:val="0E5F4D19"/>
    <w:rsid w:val="140B4B1A"/>
    <w:rsid w:val="18694035"/>
    <w:rsid w:val="19E80F89"/>
    <w:rsid w:val="21F42BC1"/>
    <w:rsid w:val="27781B9E"/>
    <w:rsid w:val="28E069CE"/>
    <w:rsid w:val="28E44647"/>
    <w:rsid w:val="29095CFE"/>
    <w:rsid w:val="29BD1AEA"/>
    <w:rsid w:val="2A506E02"/>
    <w:rsid w:val="2D8C1AB5"/>
    <w:rsid w:val="33786542"/>
    <w:rsid w:val="35121F4A"/>
    <w:rsid w:val="36D668E1"/>
    <w:rsid w:val="374850D8"/>
    <w:rsid w:val="385E6B8E"/>
    <w:rsid w:val="3DB50FFF"/>
    <w:rsid w:val="3E133F77"/>
    <w:rsid w:val="3F2D72BA"/>
    <w:rsid w:val="3F386A8B"/>
    <w:rsid w:val="3FC960F7"/>
    <w:rsid w:val="40F53889"/>
    <w:rsid w:val="439F6F1E"/>
    <w:rsid w:val="4502313D"/>
    <w:rsid w:val="4C15710C"/>
    <w:rsid w:val="4CE90CC5"/>
    <w:rsid w:val="54514361"/>
    <w:rsid w:val="58A03F0C"/>
    <w:rsid w:val="5A702DFA"/>
    <w:rsid w:val="5ABB3C7D"/>
    <w:rsid w:val="5B70435F"/>
    <w:rsid w:val="61DE64C6"/>
    <w:rsid w:val="672901E4"/>
    <w:rsid w:val="6B432689"/>
    <w:rsid w:val="6DA06D26"/>
    <w:rsid w:val="71010363"/>
    <w:rsid w:val="72EE3606"/>
    <w:rsid w:val="736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171</Characters>
  <Lines>0</Lines>
  <Paragraphs>0</Paragraphs>
  <TotalTime>16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2019-05-13T02:50:00Z</dcterms:created>
  <dc:creator>vicky</dc:creator>
  <cp:lastModifiedBy>秋凌</cp:lastModifiedBy>
  <cp:lastPrinted>2025-12-10T05:59:04Z</cp:lastPrinted>
  <dcterms:modified xsi:type="dcterms:W3CDTF">2025-12-10T06:15:03Z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A5A3BF829E8C417DA64138F8DC7BE5C9</vt:lpwstr>
  </property>
  <property fmtid="{D5CDD505-2E9C-101B-9397-08002B2CF9AE}" pid="4" name="KSOTemplateDocerSaveRecord">
    <vt:lpwstr>eyJoZGlkIjoiNDE2ZGI0OGI1ZDkwN2ZmODdmMjk5YTE4N2IzOWFkMTgiLCJ1c2VySWQiOiIyOTcwOTQ1ODYifQ==</vt:lpwstr>
  </property>
</Properties>
</file>