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D033D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47197A46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中国总会计师协会2025年度</w:t>
      </w:r>
    </w:p>
    <w:p w14:paraId="26EC8DA5">
      <w:pPr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第一次理事会（常务理事会）会议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纪要</w:t>
      </w:r>
      <w:bookmarkEnd w:id="0"/>
    </w:p>
    <w:p w14:paraId="261389F9">
      <w:pPr>
        <w:jc w:val="center"/>
        <w:rPr>
          <w:rFonts w:ascii="仿宋" w:hAnsi="仿宋" w:eastAsia="仿宋" w:cs="仿宋"/>
          <w:sz w:val="30"/>
          <w:szCs w:val="30"/>
        </w:rPr>
      </w:pPr>
    </w:p>
    <w:p w14:paraId="0D3AB3F5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中国总会计师协会（以下简称中总协）于2</w:t>
      </w:r>
      <w:r>
        <w:rPr>
          <w:rFonts w:ascii="仿宋" w:hAnsi="仿宋" w:eastAsia="仿宋" w:cs="仿宋"/>
          <w:sz w:val="30"/>
          <w:szCs w:val="30"/>
        </w:rPr>
        <w:t>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-3月9日</w:t>
      </w:r>
      <w:r>
        <w:rPr>
          <w:rFonts w:hint="eastAsia" w:ascii="仿宋" w:hAnsi="仿宋" w:eastAsia="仿宋" w:cs="仿宋"/>
          <w:sz w:val="30"/>
          <w:szCs w:val="30"/>
        </w:rPr>
        <w:t>以通讯方式召开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2025年度第一次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理事会（</w:t>
      </w:r>
      <w:r>
        <w:rPr>
          <w:rFonts w:hint="eastAsia" w:ascii="仿宋" w:hAnsi="仿宋" w:eastAsia="仿宋" w:cs="仿宋"/>
          <w:sz w:val="30"/>
          <w:szCs w:val="30"/>
        </w:rPr>
        <w:t>常务理事会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会议。会议通过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《关于中国总会计师协会届中调整负责人的议案》。</w:t>
      </w:r>
    </w:p>
    <w:p w14:paraId="359F52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45A90200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关于中国总会计师协会届中调整负责人的决议</w:t>
      </w:r>
    </w:p>
    <w:p w14:paraId="508FEF5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47DF79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7FE426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662DD0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57219C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44BFBF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163259FD"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50257E34"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2ED27E08"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1398717E"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68C3F12D"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7AF4CDB6"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</w:rPr>
      </w:pPr>
    </w:p>
    <w:p w14:paraId="2995B61D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</w:p>
    <w:p w14:paraId="761F9BB3">
      <w:pPr>
        <w:ind w:firstLine="4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关于中国总会计师协会届中调整负责人的决议</w:t>
      </w:r>
    </w:p>
    <w:p w14:paraId="479A853F">
      <w:pPr>
        <w:ind w:firstLine="420"/>
        <w:jc w:val="left"/>
        <w:rPr>
          <w:rFonts w:ascii="仿宋" w:hAnsi="仿宋" w:eastAsia="仿宋" w:cs="仿宋"/>
          <w:sz w:val="30"/>
          <w:szCs w:val="30"/>
        </w:rPr>
      </w:pPr>
    </w:p>
    <w:p w14:paraId="0A959106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经中国总会计师协会（以下简称</w:t>
      </w:r>
      <w:r>
        <w:rPr>
          <w:rFonts w:hint="eastAsia" w:ascii="仿宋" w:hAnsi="仿宋" w:eastAsia="仿宋" w:cs="仿宋"/>
          <w:sz w:val="30"/>
          <w:szCs w:val="30"/>
        </w:rPr>
        <w:t>中总协）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第一次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理事会（</w:t>
      </w:r>
      <w:r>
        <w:rPr>
          <w:rFonts w:hint="eastAsia" w:ascii="仿宋" w:hAnsi="仿宋" w:eastAsia="仿宋" w:cs="仿宋"/>
          <w:sz w:val="30"/>
          <w:szCs w:val="30"/>
        </w:rPr>
        <w:t>常务理事会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会议</w:t>
      </w:r>
      <w:r>
        <w:rPr>
          <w:rFonts w:hint="eastAsia" w:ascii="仿宋" w:hAnsi="仿宋" w:eastAsia="仿宋"/>
          <w:sz w:val="30"/>
          <w:szCs w:val="30"/>
        </w:rPr>
        <w:t>审议通过，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决定免去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刘传东同志副会长职务，免去潘晓江同志秘书长职务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A06B7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925F6"/>
    <w:rsid w:val="164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2025-03-10T03:21:00Z</dcterms:created>
  <dc:creator>sun</dc:creator>
  <cp:lastModifiedBy>sun</cp:lastModifiedBy>
  <dcterms:modified xsi:type="dcterms:W3CDTF">2025-03-10T03:21:47Z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259BAE3607774DE1A9A400D8DC1BCF4B_11</vt:lpwstr>
  </property>
  <property fmtid="{D5CDD505-2E9C-101B-9397-08002B2CF9AE}" pid="4" name="KSOTemplateDocerSaveRecord">
    <vt:lpwstr>eyJoZGlkIjoiNTE3NmQ1NzJkNjFmNGJkYjIzODQ3NGQ0NDUyZTRhYWYiLCJ1c2VySWQiOiIyODQyMzg2NzcifQ==</vt:lpwstr>
  </property>
</Properties>
</file>