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中国总会计师协会</w:t>
      </w:r>
      <w:r>
        <w:rPr>
          <w:rFonts w:ascii="黑体" w:hAnsi="黑体" w:eastAsia="黑体"/>
          <w:sz w:val="36"/>
          <w:szCs w:val="36"/>
        </w:rPr>
        <w:t>2023</w:t>
      </w:r>
      <w:r>
        <w:rPr>
          <w:rFonts w:hint="eastAsia" w:ascii="黑体" w:hAnsi="黑体" w:eastAsia="黑体"/>
          <w:sz w:val="36"/>
          <w:szCs w:val="36"/>
        </w:rPr>
        <w:t>年度第二次理事会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会议纪要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ind w:firstLine="42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中国总会计师协会（以下简称中总协）于2</w:t>
      </w:r>
      <w:r>
        <w:rPr>
          <w:rFonts w:ascii="仿宋" w:hAnsi="仿宋" w:eastAsia="仿宋" w:cs="仿宋"/>
          <w:sz w:val="30"/>
          <w:szCs w:val="30"/>
        </w:rPr>
        <w:t>023</w:t>
      </w:r>
      <w:r>
        <w:rPr>
          <w:rFonts w:hint="eastAsia" w:ascii="仿宋" w:hAnsi="仿宋" w:eastAsia="仿宋" w:cs="仿宋"/>
          <w:sz w:val="30"/>
          <w:szCs w:val="30"/>
        </w:rPr>
        <w:t>年1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>28</w:t>
      </w:r>
      <w:r>
        <w:rPr>
          <w:rFonts w:hint="eastAsia" w:ascii="仿宋" w:hAnsi="仿宋" w:eastAsia="仿宋" w:cs="仿宋"/>
          <w:sz w:val="30"/>
          <w:szCs w:val="30"/>
        </w:rPr>
        <w:t>日以通讯方式召开202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年度第二次理事会会议。会议采用线上投票方式表决通过《关于增补常务理事的议案》。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附：关于增补常务理事的决议</w:t>
      </w:r>
    </w:p>
    <w:p>
      <w:pPr>
        <w:rPr>
          <w:sz w:val="30"/>
          <w:szCs w:val="3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</w:t>
      </w:r>
    </w:p>
    <w:p>
      <w:pPr>
        <w:ind w:firstLine="42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关于增补常务理事的决议</w:t>
      </w:r>
    </w:p>
    <w:p>
      <w:pPr>
        <w:ind w:firstLine="420"/>
        <w:jc w:val="left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经中国总会计师协会（以下简称</w:t>
      </w:r>
      <w:r>
        <w:rPr>
          <w:rFonts w:hint="eastAsia" w:ascii="仿宋" w:hAnsi="仿宋" w:eastAsia="仿宋" w:cs="仿宋"/>
          <w:sz w:val="30"/>
          <w:szCs w:val="30"/>
        </w:rPr>
        <w:t>中总协）</w:t>
      </w: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023</w:t>
      </w:r>
      <w:r>
        <w:rPr>
          <w:rFonts w:hint="eastAsia" w:ascii="仿宋" w:hAnsi="仿宋" w:eastAsia="仿宋"/>
          <w:sz w:val="30"/>
          <w:szCs w:val="30"/>
        </w:rPr>
        <w:t>年度第二次理事会会议审议通过，增补</w:t>
      </w:r>
      <w:r>
        <w:rPr>
          <w:rFonts w:hint="eastAsia" w:ascii="仿宋" w:hAnsi="仿宋" w:eastAsia="仿宋" w:cs="仿宋"/>
          <w:sz w:val="30"/>
          <w:szCs w:val="30"/>
        </w:rPr>
        <w:t>中国核工业集团党组成员、总会计师王学军为中总协第六届理事会常务理事。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迷你简老宋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NmQ1NzJkNjFmNGJkYjIzODQ3NGQ0NDUyZTRhYWYifQ=="/>
  </w:docVars>
  <w:rsids>
    <w:rsidRoot w:val="76C765EF"/>
    <w:rsid w:val="02C153E5"/>
    <w:rsid w:val="066A798B"/>
    <w:rsid w:val="06B72768"/>
    <w:rsid w:val="07014C76"/>
    <w:rsid w:val="075E2348"/>
    <w:rsid w:val="07DB2016"/>
    <w:rsid w:val="091A5787"/>
    <w:rsid w:val="0A3002BA"/>
    <w:rsid w:val="0A60235C"/>
    <w:rsid w:val="0A886596"/>
    <w:rsid w:val="0B2C4D48"/>
    <w:rsid w:val="0C4C3EA9"/>
    <w:rsid w:val="0E092EC1"/>
    <w:rsid w:val="0FA933C0"/>
    <w:rsid w:val="10E32902"/>
    <w:rsid w:val="11163ADF"/>
    <w:rsid w:val="129E11D6"/>
    <w:rsid w:val="13E23345"/>
    <w:rsid w:val="16E82A20"/>
    <w:rsid w:val="18085A3D"/>
    <w:rsid w:val="18D23988"/>
    <w:rsid w:val="1BF5650A"/>
    <w:rsid w:val="1D3D339A"/>
    <w:rsid w:val="1DD977F0"/>
    <w:rsid w:val="1E5135A1"/>
    <w:rsid w:val="1E9D0594"/>
    <w:rsid w:val="1F0132EB"/>
    <w:rsid w:val="1F325180"/>
    <w:rsid w:val="22766C54"/>
    <w:rsid w:val="228E4DC3"/>
    <w:rsid w:val="231815C2"/>
    <w:rsid w:val="236B6EB3"/>
    <w:rsid w:val="24925CBD"/>
    <w:rsid w:val="25D31F04"/>
    <w:rsid w:val="26B4291F"/>
    <w:rsid w:val="29096C93"/>
    <w:rsid w:val="293146FB"/>
    <w:rsid w:val="29556BD2"/>
    <w:rsid w:val="2B4F1381"/>
    <w:rsid w:val="2CC8252C"/>
    <w:rsid w:val="2D085772"/>
    <w:rsid w:val="2DCF0F92"/>
    <w:rsid w:val="2F032695"/>
    <w:rsid w:val="2F184319"/>
    <w:rsid w:val="30542A7D"/>
    <w:rsid w:val="313905F0"/>
    <w:rsid w:val="323A57AE"/>
    <w:rsid w:val="3248635A"/>
    <w:rsid w:val="32BE2927"/>
    <w:rsid w:val="34024334"/>
    <w:rsid w:val="36241CA7"/>
    <w:rsid w:val="36873BAC"/>
    <w:rsid w:val="36D12C65"/>
    <w:rsid w:val="37BC1633"/>
    <w:rsid w:val="395064D7"/>
    <w:rsid w:val="3980612A"/>
    <w:rsid w:val="39ED7FCB"/>
    <w:rsid w:val="3B4402BD"/>
    <w:rsid w:val="3B4E4C98"/>
    <w:rsid w:val="3EBC016B"/>
    <w:rsid w:val="3EC21F99"/>
    <w:rsid w:val="3FF04570"/>
    <w:rsid w:val="405A1E80"/>
    <w:rsid w:val="417D62D7"/>
    <w:rsid w:val="41AD181F"/>
    <w:rsid w:val="41B10990"/>
    <w:rsid w:val="41DA0B95"/>
    <w:rsid w:val="42526F39"/>
    <w:rsid w:val="43B74319"/>
    <w:rsid w:val="43D23F8D"/>
    <w:rsid w:val="44DE5F8F"/>
    <w:rsid w:val="4565330A"/>
    <w:rsid w:val="459534C4"/>
    <w:rsid w:val="464231E1"/>
    <w:rsid w:val="47837B18"/>
    <w:rsid w:val="49E669E4"/>
    <w:rsid w:val="4BBE3774"/>
    <w:rsid w:val="4D161EE5"/>
    <w:rsid w:val="4D2A2AF0"/>
    <w:rsid w:val="4F7362CB"/>
    <w:rsid w:val="509448C9"/>
    <w:rsid w:val="51085492"/>
    <w:rsid w:val="52A35904"/>
    <w:rsid w:val="53344193"/>
    <w:rsid w:val="53577CF7"/>
    <w:rsid w:val="537B1F4B"/>
    <w:rsid w:val="54770964"/>
    <w:rsid w:val="54C65448"/>
    <w:rsid w:val="55B856D8"/>
    <w:rsid w:val="55CE40CE"/>
    <w:rsid w:val="56446F6C"/>
    <w:rsid w:val="572A4DAB"/>
    <w:rsid w:val="585F1E3B"/>
    <w:rsid w:val="586C6533"/>
    <w:rsid w:val="599C2A7B"/>
    <w:rsid w:val="5AEB5C08"/>
    <w:rsid w:val="5D5056F8"/>
    <w:rsid w:val="5EB45E9A"/>
    <w:rsid w:val="5EF77271"/>
    <w:rsid w:val="5F2913F5"/>
    <w:rsid w:val="5FAF1783"/>
    <w:rsid w:val="603718EF"/>
    <w:rsid w:val="60EA0710"/>
    <w:rsid w:val="61131A15"/>
    <w:rsid w:val="612C0287"/>
    <w:rsid w:val="613A3699"/>
    <w:rsid w:val="620A72BB"/>
    <w:rsid w:val="62443583"/>
    <w:rsid w:val="627666FF"/>
    <w:rsid w:val="62C27B96"/>
    <w:rsid w:val="63FA3522"/>
    <w:rsid w:val="6449399F"/>
    <w:rsid w:val="650C48DD"/>
    <w:rsid w:val="656D3290"/>
    <w:rsid w:val="658C557D"/>
    <w:rsid w:val="662A6CE6"/>
    <w:rsid w:val="67D77C40"/>
    <w:rsid w:val="69034A64"/>
    <w:rsid w:val="69660E78"/>
    <w:rsid w:val="6A5F216E"/>
    <w:rsid w:val="6A88126F"/>
    <w:rsid w:val="6E5042A8"/>
    <w:rsid w:val="6E831439"/>
    <w:rsid w:val="6E9C129B"/>
    <w:rsid w:val="6FC24EAB"/>
    <w:rsid w:val="6FF0119D"/>
    <w:rsid w:val="6FF15F95"/>
    <w:rsid w:val="70AB1422"/>
    <w:rsid w:val="71B52674"/>
    <w:rsid w:val="721750B9"/>
    <w:rsid w:val="72255A4C"/>
    <w:rsid w:val="72524711"/>
    <w:rsid w:val="741A4194"/>
    <w:rsid w:val="74CD777F"/>
    <w:rsid w:val="752E10BB"/>
    <w:rsid w:val="763F1F43"/>
    <w:rsid w:val="768858BC"/>
    <w:rsid w:val="76C765EF"/>
    <w:rsid w:val="776112D4"/>
    <w:rsid w:val="78A82F32"/>
    <w:rsid w:val="79181E66"/>
    <w:rsid w:val="7AA53686"/>
    <w:rsid w:val="7C743857"/>
    <w:rsid w:val="7C9A5A5B"/>
    <w:rsid w:val="7D4F7E21"/>
    <w:rsid w:val="7DC4436B"/>
    <w:rsid w:val="7E190650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qFormat/>
    <w:uiPriority w:val="0"/>
    <w:rPr>
      <w:vertAlign w:val="superscript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样式1"/>
    <w:basedOn w:val="1"/>
    <w:qFormat/>
    <w:uiPriority w:val="0"/>
    <w:rPr>
      <w:rFonts w:hint="default" w:eastAsia="仿宋_GB2312" w:asciiTheme="minorAscii" w:hAnsiTheme="minorAscii"/>
      <w:sz w:val="30"/>
      <w:szCs w:val="22"/>
    </w:rPr>
  </w:style>
  <w:style w:type="paragraph" w:customStyle="1" w:styleId="10">
    <w:name w:val="彩色列表 - 强调文字颜色 1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character" w:customStyle="1" w:styleId="11">
    <w:name w:val="fontstyle01"/>
    <w:qFormat/>
    <w:uiPriority w:val="0"/>
    <w:rPr>
      <w:rFonts w:hint="eastAsia" w:ascii="仿宋" w:hAnsi="仿宋" w:eastAsia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12097</Words>
  <Characters>12394</Characters>
  <Lines>0</Lines>
  <Paragraphs>0</Paragraphs>
  <TotalTime>4</TotalTime>
  <ScaleCrop>false</ScaleCrop>
  <LinksUpToDate>false</LinksUpToDate>
  <CharactersWithSpaces>12440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2022-05-17T02:09:00Z</dcterms:created>
  <dc:creator>秋凌</dc:creator>
  <cp:lastModifiedBy>sun</cp:lastModifiedBy>
  <cp:lastPrinted>2023-05-04T00:36:00Z</cp:lastPrinted>
  <dcterms:modified xsi:type="dcterms:W3CDTF">2024-01-04T05:54:43Z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C8EC0A9FD6564B5498F940303A959D82_13</vt:lpwstr>
  </property>
</Properties>
</file>