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附件：</w:t>
      </w:r>
    </w:p>
    <w:p>
      <w:pPr>
        <w:spacing w:line="360" w:lineRule="auto"/>
        <w:ind w:left="1"/>
        <w:jc w:val="center"/>
        <w:rPr>
          <w:rFonts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“2023管理会计论坛”参会回执</w:t>
      </w:r>
    </w:p>
    <w:p>
      <w:pPr>
        <w:spacing w:line="360" w:lineRule="auto"/>
        <w:ind w:left="1"/>
        <w:jc w:val="center"/>
        <w:rPr>
          <w:rFonts w:ascii="宋体"/>
          <w:b/>
          <w:sz w:val="36"/>
          <w:szCs w:val="36"/>
        </w:rPr>
      </w:pPr>
    </w:p>
    <w:tbl>
      <w:tblPr>
        <w:tblStyle w:val="2"/>
        <w:tblW w:w="8521" w:type="dxa"/>
        <w:tblInd w:w="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1"/>
        <w:gridCol w:w="2601"/>
        <w:gridCol w:w="313"/>
        <w:gridCol w:w="962"/>
        <w:gridCol w:w="583"/>
        <w:gridCol w:w="1035"/>
        <w:gridCol w:w="11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1" w:type="dxa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姓    名</w:t>
            </w:r>
          </w:p>
        </w:tc>
        <w:tc>
          <w:tcPr>
            <w:tcW w:w="291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仿宋_GB2312" w:hAnsi="宋体" w:eastAsia="仿宋_GB2312"/>
                <w:sz w:val="30"/>
                <w:szCs w:val="30"/>
              </w:rPr>
            </w:pPr>
          </w:p>
        </w:tc>
        <w:tc>
          <w:tcPr>
            <w:tcW w:w="154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性    别</w:t>
            </w:r>
          </w:p>
        </w:tc>
        <w:tc>
          <w:tcPr>
            <w:tcW w:w="2161" w:type="dxa"/>
            <w:gridSpan w:val="2"/>
            <w:vAlign w:val="center"/>
          </w:tcPr>
          <w:p>
            <w:pPr>
              <w:spacing w:line="360" w:lineRule="auto"/>
              <w:rPr>
                <w:rFonts w:ascii="仿宋_GB2312" w:hAnsi="宋体" w:eastAsia="仿宋_GB2312"/>
                <w:b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1901" w:type="dxa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身份证号</w:t>
            </w:r>
          </w:p>
        </w:tc>
        <w:tc>
          <w:tcPr>
            <w:tcW w:w="291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仿宋_GB2312" w:hAnsi="宋体" w:eastAsia="仿宋_GB2312"/>
                <w:sz w:val="30"/>
                <w:szCs w:val="30"/>
              </w:rPr>
            </w:pPr>
          </w:p>
        </w:tc>
        <w:tc>
          <w:tcPr>
            <w:tcW w:w="154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电子邮箱</w:t>
            </w:r>
          </w:p>
        </w:tc>
        <w:tc>
          <w:tcPr>
            <w:tcW w:w="2161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仿宋_GB2312" w:hAnsi="宋体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1901" w:type="dxa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工作单位</w:t>
            </w:r>
          </w:p>
        </w:tc>
        <w:tc>
          <w:tcPr>
            <w:tcW w:w="6620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仿宋_GB2312" w:hAnsi="宋体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901" w:type="dxa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职    务</w:t>
            </w:r>
          </w:p>
        </w:tc>
        <w:tc>
          <w:tcPr>
            <w:tcW w:w="291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仿宋_GB2312" w:hAnsi="宋体" w:eastAsia="仿宋_GB2312"/>
                <w:sz w:val="30"/>
                <w:szCs w:val="30"/>
              </w:rPr>
            </w:pPr>
          </w:p>
        </w:tc>
        <w:tc>
          <w:tcPr>
            <w:tcW w:w="1545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手    机</w:t>
            </w:r>
          </w:p>
        </w:tc>
        <w:tc>
          <w:tcPr>
            <w:tcW w:w="2161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仿宋_GB2312" w:hAnsi="宋体" w:eastAsia="仿宋_GB2312"/>
                <w:b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1901" w:type="dxa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是否住宿</w:t>
            </w:r>
          </w:p>
          <w:p>
            <w:pPr>
              <w:spacing w:line="360" w:lineRule="auto"/>
              <w:jc w:val="center"/>
              <w:rPr>
                <w:rFonts w:hint="default" w:ascii="仿宋_GB2312" w:hAnsi="宋体" w:eastAsia="仿宋_GB2312"/>
                <w:sz w:val="30"/>
                <w:szCs w:val="30"/>
                <w:lang w:val="en-US"/>
              </w:rPr>
            </w:pPr>
            <w:r>
              <w:rPr>
                <w:rFonts w:hint="eastAsia" w:ascii="仿宋_GB2312" w:hAnsi="宋体" w:eastAsia="仿宋_GB2312"/>
                <w:lang w:eastAsia="zh-CN"/>
              </w:rPr>
              <w:t>（</w:t>
            </w:r>
            <w:r>
              <w:rPr>
                <w:rFonts w:hint="eastAsia" w:ascii="仿宋_GB2312" w:hAnsi="宋体" w:eastAsia="仿宋_GB2312"/>
                <w:lang w:val="en-US" w:eastAsia="zh-CN"/>
              </w:rPr>
              <w:t>外地代表填写）</w:t>
            </w:r>
            <w:bookmarkStart w:id="0" w:name="_GoBack"/>
            <w:bookmarkEnd w:id="0"/>
          </w:p>
        </w:tc>
        <w:tc>
          <w:tcPr>
            <w:tcW w:w="5494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双人间：598元（  ）单人间：648元（  ）</w:t>
            </w:r>
            <w:r>
              <w:rPr>
                <w:rFonts w:hint="eastAsia" w:ascii="仿宋_GB2312" w:hAnsi="宋体" w:eastAsia="仿宋_GB2312"/>
                <w:lang w:eastAsia="zh-CN"/>
              </w:rPr>
              <w:t>（</w:t>
            </w:r>
            <w:r>
              <w:rPr>
                <w:rFonts w:hint="eastAsia" w:ascii="仿宋_GB2312" w:hAnsi="宋体" w:eastAsia="仿宋_GB2312"/>
              </w:rPr>
              <w:t>注：均为含单早房价，房型不同价格略有不同)</w:t>
            </w:r>
          </w:p>
        </w:tc>
        <w:tc>
          <w:tcPr>
            <w:tcW w:w="1126" w:type="dxa"/>
            <w:tcBorders>
              <w:lef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否（ 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4815" w:type="dxa"/>
            <w:gridSpan w:val="3"/>
            <w:vAlign w:val="center"/>
          </w:tcPr>
          <w:p>
            <w:pPr>
              <w:spacing w:line="360" w:lineRule="auto"/>
              <w:jc w:val="left"/>
              <w:rPr>
                <w:rFonts w:ascii="仿宋_GB2312" w:hAnsi="宋体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auto"/>
                <w:sz w:val="30"/>
                <w:szCs w:val="30"/>
              </w:rPr>
              <w:t>入住时间：11月</w:t>
            </w:r>
            <w:r>
              <w:rPr>
                <w:rFonts w:hint="eastAsia" w:ascii="仿宋_GB2312" w:hAnsi="宋体" w:eastAsia="仿宋_GB2312"/>
                <w:color w:val="auto"/>
                <w:sz w:val="30"/>
                <w:szCs w:val="30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auto"/>
                <w:sz w:val="30"/>
                <w:szCs w:val="30"/>
              </w:rPr>
              <w:t>日</w:t>
            </w:r>
          </w:p>
        </w:tc>
        <w:tc>
          <w:tcPr>
            <w:tcW w:w="3706" w:type="dxa"/>
            <w:gridSpan w:val="4"/>
            <w:vAlign w:val="center"/>
          </w:tcPr>
          <w:p>
            <w:pPr>
              <w:spacing w:line="360" w:lineRule="auto"/>
              <w:jc w:val="left"/>
              <w:rPr>
                <w:rFonts w:ascii="仿宋_GB2312" w:hAnsi="宋体" w:eastAsia="仿宋_GB2312"/>
                <w:color w:val="auto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color w:val="auto"/>
                <w:sz w:val="30"/>
                <w:szCs w:val="30"/>
              </w:rPr>
              <w:t>离店时间：11月</w:t>
            </w:r>
            <w:r>
              <w:rPr>
                <w:rFonts w:ascii="仿宋_GB2312" w:hAnsi="宋体" w:eastAsia="仿宋_GB2312"/>
                <w:color w:val="auto"/>
                <w:sz w:val="30"/>
                <w:szCs w:val="30"/>
              </w:rPr>
              <w:t xml:space="preserve">  </w:t>
            </w:r>
            <w:r>
              <w:rPr>
                <w:rFonts w:hint="eastAsia" w:ascii="仿宋_GB2312" w:hAnsi="宋体" w:eastAsia="仿宋_GB2312"/>
                <w:color w:val="auto"/>
                <w:sz w:val="30"/>
                <w:szCs w:val="30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8521" w:type="dxa"/>
            <w:gridSpan w:val="7"/>
            <w:vAlign w:val="center"/>
          </w:tcPr>
          <w:p>
            <w:pPr>
              <w:spacing w:line="360" w:lineRule="auto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注：住宿预</w:t>
            </w:r>
            <w:r>
              <w:rPr>
                <w:rFonts w:hint="eastAsia" w:ascii="仿宋_GB2312" w:hAnsi="宋体" w:eastAsia="仿宋_GB2312"/>
                <w:sz w:val="30"/>
                <w:szCs w:val="30"/>
                <w:lang w:val="en-US" w:eastAsia="zh-CN"/>
              </w:rPr>
              <w:t>订</w:t>
            </w:r>
            <w:r>
              <w:rPr>
                <w:rFonts w:hint="eastAsia" w:ascii="仿宋_GB2312" w:hAnsi="宋体" w:eastAsia="仿宋_GB2312"/>
                <w:sz w:val="30"/>
                <w:szCs w:val="30"/>
              </w:rPr>
              <w:t>务必于1</w:t>
            </w:r>
            <w:r>
              <w:rPr>
                <w:rFonts w:ascii="仿宋_GB2312" w:hAnsi="宋体" w:eastAsia="仿宋_GB2312"/>
                <w:sz w:val="30"/>
                <w:szCs w:val="30"/>
              </w:rPr>
              <w:t>0</w:t>
            </w:r>
            <w:r>
              <w:rPr>
                <w:rFonts w:hint="eastAsia" w:ascii="仿宋_GB2312" w:hAnsi="宋体" w:eastAsia="仿宋_GB2312"/>
                <w:sz w:val="30"/>
                <w:szCs w:val="30"/>
              </w:rPr>
              <w:t>月2</w:t>
            </w:r>
            <w:r>
              <w:rPr>
                <w:rFonts w:ascii="仿宋_GB2312" w:hAnsi="宋体" w:eastAsia="仿宋_GB2312"/>
                <w:sz w:val="30"/>
                <w:szCs w:val="30"/>
              </w:rPr>
              <w:t>7</w:t>
            </w:r>
            <w:r>
              <w:rPr>
                <w:rFonts w:hint="eastAsia" w:ascii="仿宋_GB2312" w:hAnsi="宋体" w:eastAsia="仿宋_GB2312"/>
                <w:sz w:val="30"/>
                <w:szCs w:val="30"/>
              </w:rPr>
              <w:t>日前反馈。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1901" w:type="dxa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联系人</w:t>
            </w:r>
          </w:p>
        </w:tc>
        <w:tc>
          <w:tcPr>
            <w:tcW w:w="260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手机号</w:t>
            </w:r>
          </w:p>
        </w:tc>
        <w:tc>
          <w:tcPr>
            <w:tcW w:w="2744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仿宋_GB2312" w:hAnsi="宋体" w:eastAsia="仿宋_GB2312"/>
                <w:b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901" w:type="dxa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30"/>
                <w:szCs w:val="30"/>
              </w:rPr>
              <w:t>备注</w:t>
            </w:r>
          </w:p>
        </w:tc>
        <w:tc>
          <w:tcPr>
            <w:tcW w:w="6620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仿宋_GB2312" w:hAnsi="宋体" w:eastAsia="仿宋_GB2312"/>
                <w:sz w:val="30"/>
                <w:szCs w:val="30"/>
              </w:rPr>
            </w:pPr>
          </w:p>
        </w:tc>
      </w:tr>
    </w:tbl>
    <w:p>
      <w:pPr>
        <w:spacing w:line="360" w:lineRule="auto"/>
        <w:rPr>
          <w:b/>
          <w:sz w:val="30"/>
          <w:szCs w:val="30"/>
        </w:rPr>
      </w:pPr>
    </w:p>
    <w:p>
      <w:pPr>
        <w:spacing w:line="360" w:lineRule="auto"/>
      </w:pPr>
    </w:p>
    <w:p>
      <w:pPr>
        <w:widowControl/>
        <w:spacing w:line="360" w:lineRule="auto"/>
        <w:jc w:val="left"/>
        <w:rPr>
          <w:rFonts w:ascii="仿宋" w:hAnsi="仿宋" w:eastAsia="仿宋" w:cs="宋体"/>
          <w:kern w:val="0"/>
          <w:sz w:val="30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lMTE3YWNjNmFlOTllOTFhNDgyOThiNWRlM2IxNTkifQ=="/>
  </w:docVars>
  <w:rsids>
    <w:rsidRoot w:val="23A33840"/>
    <w:rsid w:val="01AE5255"/>
    <w:rsid w:val="210C37B4"/>
    <w:rsid w:val="23A33840"/>
    <w:rsid w:val="4DD82362"/>
    <w:rsid w:val="4F7362CB"/>
    <w:rsid w:val="658C557D"/>
    <w:rsid w:val="6FC2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qFormat/>
    <w:uiPriority w:val="0"/>
    <w:rPr>
      <w:rFonts w:hint="default" w:eastAsia="仿宋_GB2312" w:asciiTheme="minorAscii" w:hAnsiTheme="minorAscii"/>
      <w:sz w:val="30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2023-10-11T06:07:00Z</dcterms:created>
  <dc:creator>秋凌</dc:creator>
  <cp:lastModifiedBy>秋凌</cp:lastModifiedBy>
  <dcterms:modified xsi:type="dcterms:W3CDTF">2023-10-11T07:54:22Z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20C662E119F249DBAD7625F86A6643B6_11</vt:lpwstr>
  </property>
</Properties>
</file>