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both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 xml:space="preserve">    新形势下医院战略绩效管理体系构建与优化</w:t>
      </w:r>
      <w:r>
        <w:rPr>
          <w:rFonts w:hint="eastAsia" w:asciiTheme="minorEastAsia" w:hAnsiTheme="minorEastAsia" w:eastAsiaTheme="minorEastAsia" w:cstheme="minorEastAsia"/>
          <w:b/>
          <w:bCs w:val="0"/>
          <w:spacing w:val="-9"/>
          <w:kern w:val="0"/>
          <w:sz w:val="28"/>
          <w:szCs w:val="28"/>
          <w:lang w:val="zh-CN" w:eastAsia="zh-CN" w:bidi="zh-CN"/>
        </w:rPr>
        <w:t>培训班</w:t>
      </w:r>
    </w:p>
    <w:p>
      <w:pPr>
        <w:widowControl/>
        <w:spacing w:line="360" w:lineRule="exact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报名回执表</w:t>
      </w:r>
    </w:p>
    <w:tbl>
      <w:tblPr>
        <w:tblStyle w:val="2"/>
        <w:tblpPr w:leftFromText="180" w:rightFromText="180" w:vertAnchor="text" w:horzAnchor="margin" w:tblpXSpec="center" w:tblpY="323"/>
        <w:tblW w:w="107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3"/>
        <w:gridCol w:w="714"/>
        <w:gridCol w:w="742"/>
        <w:gridCol w:w="1248"/>
        <w:gridCol w:w="1404"/>
        <w:gridCol w:w="736"/>
        <w:gridCol w:w="655"/>
        <w:gridCol w:w="1513"/>
        <w:gridCol w:w="502"/>
        <w:gridCol w:w="19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传　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通讯地址</w:t>
            </w:r>
          </w:p>
        </w:tc>
        <w:tc>
          <w:tcPr>
            <w:tcW w:w="94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联系人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联系方式</w:t>
            </w:r>
          </w:p>
        </w:tc>
        <w:tc>
          <w:tcPr>
            <w:tcW w:w="5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学员姓名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职务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手机号码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联系电话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培训时间、地点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住宿标准(打勾)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hint="eastAsia" w:asciiTheme="minorEastAsia" w:hAnsiTheme="minorEastAsia" w:eastAsiaTheme="minorEastAsia" w:cstheme="minorEastAsia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4"/>
              <w:widowControl/>
              <w:snapToGri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atLeas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报名请咨询：</w:t>
            </w:r>
          </w:p>
          <w:p>
            <w:pPr>
              <w:widowControl/>
              <w:spacing w:after="156" w:line="360" w:lineRule="exact"/>
              <w:ind w:firstLine="1205" w:firstLineChars="5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  <w:lang w:eastAsia="zh-CN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  <w:lang w:eastAsia="zh-CN"/>
              </w:rPr>
              <w:t>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</w:rPr>
              <w:t xml:space="preserve"> 电话：010-85913279  传真：010-85913278</w:t>
            </w:r>
          </w:p>
          <w:p>
            <w:pPr>
              <w:widowControl/>
              <w:spacing w:after="156" w:line="360" w:lineRule="exact"/>
              <w:ind w:firstLine="2168" w:firstLineChars="90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  <w:lang w:eastAsia="zh-CN"/>
              </w:rPr>
              <w:t>、微信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  <w:lang w:val="en-US" w:eastAsia="zh-CN"/>
              </w:rPr>
              <w:t>18911280109</w:t>
            </w:r>
          </w:p>
        </w:tc>
      </w:tr>
    </w:tbl>
    <w:p>
      <w:pPr>
        <w:spacing w:after="156" w:line="240" w:lineRule="exact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注：1、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请将参训姓名、时间、地点填入相应的空栏里</w:t>
      </w:r>
      <w:r>
        <w:rPr>
          <w:rFonts w:hint="eastAsia" w:asciiTheme="minorEastAsia" w:hAnsiTheme="minorEastAsia" w:eastAsiaTheme="minorEastAsia" w:cstheme="minorEastAsia"/>
          <w:b/>
          <w:sz w:val="24"/>
          <w:lang w:eastAsia="zh-CN"/>
        </w:rPr>
        <w:t>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表中“合住”为2人合</w:t>
      </w:r>
      <w:r>
        <w:rPr>
          <w:rFonts w:hint="eastAsia" w:asciiTheme="minorEastAsia" w:hAnsiTheme="minorEastAsia" w:eastAsiaTheme="minorEastAsia" w:cstheme="minorEastAsia"/>
          <w:b/>
          <w:sz w:val="24"/>
          <w:lang w:val="en-US" w:eastAsia="zh-CN"/>
        </w:rPr>
        <w:t>住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87A1E"/>
    <w:rsid w:val="214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1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2021-05-10T05:43:00Z</dcterms:created>
  <dc:creator>桑立强</dc:creator>
  <cp:lastModifiedBy>桑立强</cp:lastModifiedBy>
  <dcterms:modified xsi:type="dcterms:W3CDTF">2021-05-10T05:43:31Z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52A165224EA24617A1C86A61EE371A7F</vt:lpwstr>
  </property>
</Properties>
</file>